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3D18" w14:textId="77777777" w:rsidR="003143C0" w:rsidRPr="003143C0" w:rsidRDefault="003143C0" w:rsidP="003143C0">
      <w:pPr>
        <w:widowControl/>
        <w:jc w:val="center"/>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 w:val="36"/>
          <w:szCs w:val="36"/>
        </w:rPr>
        <w:t>指定居宅療養管理指導事業者　運営規程</w:t>
      </w:r>
      <w:r w:rsidRPr="005E7FB3">
        <w:rPr>
          <w:rFonts w:ascii="Century" w:eastAsia="ＭＳ Ｐゴシック" w:hAnsi="Century" w:cs="ＭＳ Ｐゴシック"/>
          <w:b/>
          <w:bCs/>
          <w:color w:val="FF0000"/>
          <w:kern w:val="0"/>
          <w:sz w:val="36"/>
          <w:szCs w:val="36"/>
        </w:rPr>
        <w:t>（試案）</w:t>
      </w:r>
    </w:p>
    <w:p w14:paraId="4A1091D1" w14:textId="197AB644" w:rsidR="003143C0" w:rsidRDefault="003143C0" w:rsidP="003143C0">
      <w:pPr>
        <w:widowControl/>
        <w:jc w:val="left"/>
        <w:rPr>
          <w:rFonts w:ascii="ＭＳ Ｐゴシック" w:eastAsia="ＭＳ Ｐゴシック" w:hAnsi="ＭＳ Ｐゴシック" w:cs="ＭＳ Ｐゴシック"/>
          <w:color w:val="000000"/>
          <w:kern w:val="0"/>
          <w:sz w:val="24"/>
        </w:rPr>
      </w:pPr>
    </w:p>
    <w:p w14:paraId="13AF0122" w14:textId="6F14FD81" w:rsidR="00CB20B1" w:rsidRPr="003E07C2" w:rsidRDefault="003E07C2" w:rsidP="003143C0">
      <w:pPr>
        <w:widowControl/>
        <w:jc w:val="lef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 xml:space="preserve">　この規定は、</w:t>
      </w:r>
      <w:r w:rsidR="002C6AC6" w:rsidRPr="00F90AB3">
        <w:rPr>
          <w:rFonts w:ascii="Century" w:eastAsia="ＭＳ Ｐゴシック" w:hAnsi="Century" w:cs="ＭＳ Ｐゴシック"/>
          <w:b/>
          <w:bCs/>
          <w:color w:val="FF0000"/>
          <w:kern w:val="0"/>
          <w:szCs w:val="21"/>
        </w:rPr>
        <w:t>○○</w:t>
      </w:r>
      <w:r w:rsidR="00551A7B" w:rsidRPr="00F90AB3">
        <w:rPr>
          <w:rFonts w:ascii="Century" w:eastAsia="ＭＳ Ｐゴシック" w:hAnsi="Century" w:cs="ＭＳ Ｐゴシック" w:hint="eastAsia"/>
          <w:b/>
          <w:bCs/>
          <w:color w:val="FF0000"/>
          <w:kern w:val="0"/>
          <w:szCs w:val="21"/>
        </w:rPr>
        <w:t>法人が開設する</w:t>
      </w:r>
      <w:r w:rsidR="00551A7B" w:rsidRPr="00F90AB3">
        <w:rPr>
          <w:rFonts w:ascii="Century" w:eastAsia="ＭＳ Ｐゴシック" w:hAnsi="Century" w:cs="ＭＳ Ｐゴシック"/>
          <w:b/>
          <w:bCs/>
          <w:color w:val="FF0000"/>
          <w:kern w:val="0"/>
          <w:szCs w:val="21"/>
        </w:rPr>
        <w:t>○○</w:t>
      </w:r>
      <w:r w:rsidR="00551A7B" w:rsidRPr="003143C0">
        <w:rPr>
          <w:rFonts w:ascii="Century" w:eastAsia="ＭＳ Ｐゴシック" w:hAnsi="Century" w:cs="ＭＳ Ｐゴシック"/>
          <w:color w:val="000000"/>
          <w:kern w:val="0"/>
          <w:szCs w:val="21"/>
        </w:rPr>
        <w:t>薬局</w:t>
      </w:r>
      <w:r w:rsidR="00145B34">
        <w:rPr>
          <w:rFonts w:ascii="Century" w:eastAsia="ＭＳ Ｐゴシック" w:hAnsi="Century" w:cs="ＭＳ Ｐゴシック" w:hint="eastAsia"/>
          <w:color w:val="000000"/>
          <w:kern w:val="0"/>
          <w:szCs w:val="21"/>
        </w:rPr>
        <w:t>が行</w:t>
      </w:r>
      <w:r w:rsidR="004F54D1">
        <w:rPr>
          <w:rFonts w:ascii="Century" w:eastAsia="ＭＳ Ｐゴシック" w:hAnsi="Century" w:cs="ＭＳ Ｐゴシック" w:hint="eastAsia"/>
          <w:color w:val="000000"/>
          <w:kern w:val="0"/>
          <w:szCs w:val="21"/>
        </w:rPr>
        <w:t>う</w:t>
      </w:r>
      <w:r w:rsidR="004F54D1" w:rsidRPr="003143C0">
        <w:rPr>
          <w:rFonts w:ascii="Century" w:eastAsia="ＭＳ Ｐゴシック" w:hAnsi="Century" w:cs="ＭＳ Ｐゴシック"/>
          <w:color w:val="000000"/>
          <w:kern w:val="0"/>
          <w:szCs w:val="21"/>
        </w:rPr>
        <w:t>居宅療養管理指導または介護予防居宅療養管理指導</w:t>
      </w:r>
      <w:r w:rsidR="005E03A7" w:rsidRPr="003143C0">
        <w:rPr>
          <w:rFonts w:ascii="Century" w:eastAsia="ＭＳ Ｐゴシック" w:hAnsi="Century" w:cs="ＭＳ Ｐゴシック"/>
          <w:color w:val="000000"/>
          <w:kern w:val="0"/>
          <w:szCs w:val="21"/>
        </w:rPr>
        <w:t>（以下、「居宅療養管理指導等」という。）</w:t>
      </w:r>
      <w:r w:rsidR="00DB135C">
        <w:rPr>
          <w:rFonts w:ascii="Century" w:eastAsia="ＭＳ Ｐゴシック" w:hAnsi="Century" w:cs="ＭＳ Ｐゴシック" w:hint="eastAsia"/>
          <w:color w:val="000000"/>
          <w:kern w:val="0"/>
          <w:szCs w:val="21"/>
        </w:rPr>
        <w:t>の</w:t>
      </w:r>
      <w:r w:rsidR="00F2728B">
        <w:rPr>
          <w:rFonts w:ascii="Century" w:eastAsia="ＭＳ Ｐゴシック" w:hAnsi="Century" w:cs="ＭＳ Ｐゴシック" w:hint="eastAsia"/>
          <w:color w:val="000000"/>
          <w:kern w:val="0"/>
          <w:szCs w:val="21"/>
        </w:rPr>
        <w:t>適切な運営を確保する為に、</w:t>
      </w:r>
      <w:r w:rsidR="00814FBD">
        <w:rPr>
          <w:rFonts w:ascii="Century" w:eastAsia="ＭＳ Ｐゴシック" w:hAnsi="Century" w:cs="ＭＳ Ｐゴシック" w:hint="eastAsia"/>
          <w:color w:val="000000"/>
          <w:kern w:val="0"/>
          <w:szCs w:val="21"/>
        </w:rPr>
        <w:t>人員および</w:t>
      </w:r>
      <w:r w:rsidR="00F025BB">
        <w:rPr>
          <w:rFonts w:ascii="Century" w:eastAsia="ＭＳ Ｐゴシック" w:hAnsi="Century" w:cs="ＭＳ Ｐゴシック" w:hint="eastAsia"/>
          <w:color w:val="000000"/>
          <w:kern w:val="0"/>
          <w:szCs w:val="21"/>
        </w:rPr>
        <w:t>管理運営に関する事項を定める</w:t>
      </w:r>
      <w:r w:rsidR="00F90AB3">
        <w:rPr>
          <w:rFonts w:ascii="Century" w:eastAsia="ＭＳ Ｐゴシック" w:hAnsi="Century" w:cs="ＭＳ Ｐゴシック" w:hint="eastAsia"/>
          <w:color w:val="000000"/>
          <w:kern w:val="0"/>
          <w:szCs w:val="21"/>
        </w:rPr>
        <w:t>。</w:t>
      </w:r>
    </w:p>
    <w:p w14:paraId="0024431D" w14:textId="2342C352" w:rsidR="003143C0" w:rsidRPr="003143C0" w:rsidRDefault="003143C0" w:rsidP="00F90AB3">
      <w:pPr>
        <w:widowControl/>
        <w:jc w:val="right"/>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 xml:space="preserve">　　　　　　　　　　　　　　　　　　　　</w:t>
      </w:r>
    </w:p>
    <w:p w14:paraId="011EB92A" w14:textId="77777777" w:rsidR="0038070D" w:rsidRDefault="003143C0" w:rsidP="0038070D">
      <w:pPr>
        <w:widowControl/>
        <w:ind w:firstLineChars="50" w:firstLine="105"/>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（事業の目的）</w:t>
      </w:r>
    </w:p>
    <w:p w14:paraId="55836C72" w14:textId="2C7E375D" w:rsidR="003143C0" w:rsidRPr="003143C0" w:rsidRDefault="003143C0" w:rsidP="0038070D">
      <w:pPr>
        <w:widowControl/>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第１条</w:t>
      </w:r>
    </w:p>
    <w:p w14:paraId="2DE433B6" w14:textId="536D469C" w:rsidR="003143C0" w:rsidRPr="003143C0" w:rsidRDefault="003143C0" w:rsidP="00F12139">
      <w:pPr>
        <w:widowControl/>
        <w:ind w:left="315" w:hangingChars="150" w:hanging="315"/>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themeColor="text1"/>
          <w:kern w:val="0"/>
          <w:szCs w:val="21"/>
        </w:rPr>
        <w:t xml:space="preserve">　１</w:t>
      </w:r>
      <w:r w:rsidRPr="003143C0">
        <w:rPr>
          <w:rFonts w:ascii="Century" w:eastAsia="ＭＳ Ｐゴシック" w:hAnsi="Century" w:cs="ＭＳ Ｐゴシック"/>
          <w:b/>
          <w:bCs/>
          <w:color w:val="000000" w:themeColor="text1"/>
          <w:kern w:val="0"/>
          <w:szCs w:val="21"/>
        </w:rPr>
        <w:t>．</w:t>
      </w:r>
      <w:r w:rsidRPr="003143C0">
        <w:rPr>
          <w:rFonts w:ascii="Century" w:eastAsia="ＭＳ Ｐゴシック" w:hAnsi="Century" w:cs="ＭＳ Ｐゴシック"/>
          <w:color w:val="000000"/>
          <w:kern w:val="0"/>
          <w:szCs w:val="21"/>
        </w:rPr>
        <w:t>要介護状態または要支援状態にあり、主治の医師等が交付した処方せんに基づき薬剤師の訪問を必要と認めた利用者に対し、</w:t>
      </w:r>
      <w:r w:rsidRPr="003143C0">
        <w:rPr>
          <w:rFonts w:ascii="Century" w:eastAsia="ＭＳ Ｐゴシック" w:hAnsi="Century" w:cs="ＭＳ Ｐゴシック"/>
          <w:b/>
          <w:bCs/>
          <w:color w:val="FF0000"/>
          <w:kern w:val="0"/>
          <w:szCs w:val="21"/>
        </w:rPr>
        <w:t>○○</w:t>
      </w:r>
      <w:r w:rsidRPr="003143C0">
        <w:rPr>
          <w:rFonts w:ascii="Century" w:eastAsia="ＭＳ Ｐゴシック" w:hAnsi="Century" w:cs="ＭＳ Ｐゴシック"/>
          <w:color w:val="000000"/>
          <w:kern w:val="0"/>
          <w:szCs w:val="21"/>
        </w:rPr>
        <w:t>薬局の薬剤師が適正な居宅療養管理指導等を提供することを目的とする。</w:t>
      </w:r>
    </w:p>
    <w:p w14:paraId="26A0A3A9" w14:textId="77777777" w:rsidR="003143C0" w:rsidRPr="003143C0" w:rsidRDefault="003143C0" w:rsidP="00F12139">
      <w:pPr>
        <w:widowControl/>
        <w:ind w:left="315" w:hangingChars="150" w:hanging="315"/>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 xml:space="preserve">　２．利用者が要介護状態または要支援状態となった場合においても、可能な限りその居宅において、その有する能力に応じ自立した日常生活を営むことができるよう、担当する薬剤師は通院困難な利用者に対してその居宅を訪問し、その心身の状況、置かれている環境等を把握し、それらを踏まえて療養上の管理及び指導を行うことにより、療養生活の質の向上を図る。</w:t>
      </w:r>
    </w:p>
    <w:p w14:paraId="7BB35C5D" w14:textId="77777777" w:rsidR="003143C0" w:rsidRPr="003143C0" w:rsidRDefault="003143C0" w:rsidP="003143C0">
      <w:pPr>
        <w:widowControl/>
        <w:jc w:val="left"/>
        <w:rPr>
          <w:rFonts w:ascii="ＭＳ Ｐゴシック" w:eastAsia="ＭＳ Ｐゴシック" w:hAnsi="ＭＳ Ｐゴシック" w:cs="ＭＳ Ｐゴシック"/>
          <w:color w:val="000000"/>
          <w:kern w:val="0"/>
          <w:sz w:val="24"/>
        </w:rPr>
      </w:pPr>
    </w:p>
    <w:p w14:paraId="7AED1EB4" w14:textId="77777777" w:rsidR="00FB7D59" w:rsidRDefault="003143C0" w:rsidP="00FB7D59">
      <w:pPr>
        <w:widowControl/>
        <w:ind w:firstLineChars="50" w:firstLine="105"/>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（運営の方針）</w:t>
      </w:r>
    </w:p>
    <w:p w14:paraId="20911D8A" w14:textId="1655F6E3" w:rsidR="003143C0" w:rsidRPr="003143C0" w:rsidRDefault="003143C0" w:rsidP="003143C0">
      <w:pPr>
        <w:widowControl/>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第２条</w:t>
      </w:r>
    </w:p>
    <w:p w14:paraId="7A270B59" w14:textId="7C99BF3A" w:rsidR="003143C0" w:rsidRPr="003143C0" w:rsidRDefault="00120B6B" w:rsidP="00086436">
      <w:pPr>
        <w:widowControl/>
        <w:ind w:left="315" w:hangingChars="150" w:hanging="315"/>
        <w:rPr>
          <w:rFonts w:ascii="ＭＳ Ｐゴシック" w:eastAsia="ＭＳ Ｐゴシック" w:hAnsi="ＭＳ Ｐゴシック" w:cs="ＭＳ Ｐゴシック"/>
          <w:color w:val="000000"/>
          <w:kern w:val="0"/>
          <w:sz w:val="24"/>
        </w:rPr>
      </w:pPr>
      <w:r>
        <w:rPr>
          <w:rFonts w:ascii="Century" w:eastAsia="ＭＳ Ｐゴシック" w:hAnsi="Century" w:cs="ＭＳ Ｐゴシック" w:hint="eastAsia"/>
          <w:color w:val="000000"/>
          <w:kern w:val="0"/>
          <w:szCs w:val="21"/>
        </w:rPr>
        <w:t xml:space="preserve">　</w:t>
      </w:r>
      <w:r w:rsidR="003143C0" w:rsidRPr="003143C0">
        <w:rPr>
          <w:rFonts w:ascii="Century" w:eastAsia="ＭＳ Ｐゴシック" w:hAnsi="Century" w:cs="ＭＳ Ｐゴシック"/>
          <w:color w:val="000000"/>
          <w:kern w:val="0"/>
          <w:szCs w:val="21"/>
        </w:rPr>
        <w:t>１．要介護者または要支援者（以下、「利用者」という）の意思および人格を尊重し、常に利用者の立場に立ったサービスの提供に努める。</w:t>
      </w:r>
    </w:p>
    <w:p w14:paraId="0A4D1825" w14:textId="35A1FCB1" w:rsidR="0005627E" w:rsidRDefault="003143C0" w:rsidP="00086436">
      <w:pPr>
        <w:widowControl/>
        <w:ind w:left="315" w:hangingChars="150" w:hanging="315"/>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 xml:space="preserve">　２．地域との結びつきを重視し、市町村、居宅介護支援事業者、他の居宅サービス事業者その他の保健、医療、福祉サービスを提供する者との密接な連携に努める。</w:t>
      </w:r>
    </w:p>
    <w:p w14:paraId="4E2EAFA7" w14:textId="4E050351" w:rsidR="003143C0" w:rsidRPr="003143C0" w:rsidRDefault="003143C0" w:rsidP="0005627E">
      <w:pPr>
        <w:widowControl/>
        <w:ind w:hanging="420"/>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 xml:space="preserve">　</w:t>
      </w:r>
      <w:r w:rsidR="00120B6B">
        <w:rPr>
          <w:rFonts w:ascii="Century" w:eastAsia="ＭＳ Ｐゴシック" w:hAnsi="Century" w:cs="ＭＳ Ｐゴシック" w:hint="eastAsia"/>
          <w:color w:val="000000"/>
          <w:kern w:val="0"/>
          <w:szCs w:val="21"/>
        </w:rPr>
        <w:t xml:space="preserve">　　　</w:t>
      </w:r>
      <w:r w:rsidRPr="003143C0">
        <w:rPr>
          <w:rFonts w:ascii="Century" w:eastAsia="ＭＳ Ｐゴシック" w:hAnsi="Century" w:cs="ＭＳ Ｐゴシック"/>
          <w:color w:val="000000"/>
          <w:kern w:val="0"/>
          <w:szCs w:val="21"/>
        </w:rPr>
        <w:t>３．適正かつ円滑なサービスを提供するため、以下の要件を満たすこととする。</w:t>
      </w:r>
    </w:p>
    <w:p w14:paraId="70157920" w14:textId="77777777" w:rsidR="003143C0" w:rsidRPr="003143C0" w:rsidRDefault="003143C0" w:rsidP="003143C0">
      <w:pPr>
        <w:widowControl/>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 xml:space="preserve">　　・保険薬局であること。</w:t>
      </w:r>
    </w:p>
    <w:p w14:paraId="02D4AA34" w14:textId="77777777" w:rsidR="003143C0" w:rsidRPr="003143C0" w:rsidRDefault="003143C0" w:rsidP="003143C0">
      <w:pPr>
        <w:widowControl/>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 xml:space="preserve">　　・在宅患者訪問薬剤管理指導の届出を行っていること。</w:t>
      </w:r>
    </w:p>
    <w:p w14:paraId="33923DD2" w14:textId="6CFE2B40" w:rsidR="003143C0" w:rsidRDefault="003143C0" w:rsidP="003143C0">
      <w:pPr>
        <w:widowControl/>
        <w:rPr>
          <w:rFonts w:ascii="Century" w:eastAsia="ＭＳ Ｐゴシック" w:hAnsi="Century" w:cs="ＭＳ Ｐゴシック"/>
          <w:color w:val="000000"/>
          <w:kern w:val="0"/>
          <w:szCs w:val="21"/>
        </w:rPr>
      </w:pPr>
      <w:r w:rsidRPr="003143C0">
        <w:rPr>
          <w:rFonts w:ascii="Century" w:eastAsia="ＭＳ Ｐゴシック" w:hAnsi="Century" w:cs="ＭＳ Ｐゴシック"/>
          <w:color w:val="000000"/>
          <w:kern w:val="0"/>
          <w:szCs w:val="21"/>
        </w:rPr>
        <w:t xml:space="preserve">　　・麻薬小売業者としての許可を取得していること。</w:t>
      </w:r>
    </w:p>
    <w:p w14:paraId="0C5A6C39" w14:textId="51886948" w:rsidR="003143C0" w:rsidRPr="003143C0" w:rsidRDefault="003143C0" w:rsidP="00417E84">
      <w:pPr>
        <w:widowControl/>
        <w:ind w:left="315" w:hangingChars="150" w:hanging="315"/>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 xml:space="preserve">　</w:t>
      </w:r>
      <w:r w:rsidR="00417E84">
        <w:rPr>
          <w:rFonts w:ascii="Century" w:eastAsia="ＭＳ Ｐゴシック" w:hAnsi="Century" w:cs="ＭＳ Ｐゴシック" w:hint="eastAsia"/>
          <w:color w:val="000000"/>
          <w:kern w:val="0"/>
          <w:szCs w:val="21"/>
        </w:rPr>
        <w:t xml:space="preserve">　</w:t>
      </w:r>
      <w:r w:rsidRPr="003143C0">
        <w:rPr>
          <w:rFonts w:ascii="Century" w:eastAsia="ＭＳ Ｐゴシック" w:hAnsi="Century" w:cs="ＭＳ Ｐゴシック"/>
          <w:color w:val="000000"/>
          <w:kern w:val="0"/>
          <w:szCs w:val="21"/>
        </w:rPr>
        <w:t>・利用者に関して秘密が保持でき、利用者やその家族、連携する他職種者と相談するスペ</w:t>
      </w:r>
      <w:r w:rsidR="00B62D87">
        <w:rPr>
          <w:rFonts w:ascii="Century" w:eastAsia="ＭＳ Ｐゴシック" w:hAnsi="Century" w:cs="ＭＳ Ｐゴシック" w:hint="eastAsia"/>
          <w:color w:val="000000"/>
          <w:kern w:val="0"/>
          <w:szCs w:val="21"/>
        </w:rPr>
        <w:t>ー</w:t>
      </w:r>
      <w:r w:rsidRPr="003143C0">
        <w:rPr>
          <w:rFonts w:ascii="Century" w:eastAsia="ＭＳ Ｐゴシック" w:hAnsi="Century" w:cs="ＭＳ Ｐゴシック"/>
          <w:color w:val="000000"/>
          <w:kern w:val="0"/>
          <w:szCs w:val="21"/>
        </w:rPr>
        <w:t>スを薬局内に確保していること。但し、他の業務との兼用を可とする。</w:t>
      </w:r>
    </w:p>
    <w:p w14:paraId="03F68367" w14:textId="77777777" w:rsidR="003143C0" w:rsidRPr="003143C0" w:rsidRDefault="003143C0" w:rsidP="003143C0">
      <w:pPr>
        <w:widowControl/>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 xml:space="preserve">　　・居宅療養管理指導等サービスの提供に必要な設備および備品を備えていること。</w:t>
      </w:r>
    </w:p>
    <w:p w14:paraId="231BBED7" w14:textId="77777777" w:rsidR="003143C0" w:rsidRPr="003143C0" w:rsidRDefault="003143C0" w:rsidP="003143C0">
      <w:pPr>
        <w:widowControl/>
        <w:jc w:val="left"/>
        <w:rPr>
          <w:rFonts w:ascii="ＭＳ Ｐゴシック" w:eastAsia="ＭＳ Ｐゴシック" w:hAnsi="ＭＳ Ｐゴシック" w:cs="ＭＳ Ｐゴシック"/>
          <w:color w:val="000000"/>
          <w:kern w:val="0"/>
          <w:sz w:val="24"/>
        </w:rPr>
      </w:pPr>
    </w:p>
    <w:p w14:paraId="7A750F53" w14:textId="77777777" w:rsidR="003143C0" w:rsidRPr="003143C0" w:rsidRDefault="003143C0" w:rsidP="00120B6B">
      <w:pPr>
        <w:widowControl/>
        <w:ind w:firstLineChars="50" w:firstLine="105"/>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（従業者の職種、員数）</w:t>
      </w:r>
    </w:p>
    <w:p w14:paraId="77D9DF75" w14:textId="77777777" w:rsidR="003143C0" w:rsidRPr="003143C0" w:rsidRDefault="003143C0" w:rsidP="003143C0">
      <w:pPr>
        <w:widowControl/>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第３条</w:t>
      </w:r>
    </w:p>
    <w:p w14:paraId="7C5E7287" w14:textId="77777777" w:rsidR="003143C0" w:rsidRPr="003143C0" w:rsidRDefault="003143C0" w:rsidP="003143C0">
      <w:pPr>
        <w:widowControl/>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 xml:space="preserve">　１．従業者について</w:t>
      </w:r>
    </w:p>
    <w:p w14:paraId="4E5C9BF4" w14:textId="77777777" w:rsidR="003143C0" w:rsidRPr="003143C0" w:rsidRDefault="003143C0" w:rsidP="003143C0">
      <w:pPr>
        <w:widowControl/>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 xml:space="preserve">　　・居宅療養管理指導等に従事する薬剤師を配置する。</w:t>
      </w:r>
    </w:p>
    <w:p w14:paraId="51D7C3AB" w14:textId="77777777" w:rsidR="003143C0" w:rsidRPr="003143C0" w:rsidRDefault="003143C0" w:rsidP="003143C0">
      <w:pPr>
        <w:widowControl/>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 xml:space="preserve">　　・従事する薬剤師は保険薬剤師の登録を行う。</w:t>
      </w:r>
    </w:p>
    <w:p w14:paraId="50FD34DD" w14:textId="77777777" w:rsidR="0027274E" w:rsidRDefault="003143C0" w:rsidP="00120B6B">
      <w:pPr>
        <w:widowControl/>
        <w:ind w:left="105" w:hangingChars="50" w:hanging="105"/>
        <w:rPr>
          <w:rFonts w:ascii="Century" w:eastAsia="ＭＳ Ｐゴシック" w:hAnsi="Century" w:cs="ＭＳ Ｐゴシック"/>
          <w:color w:val="000000"/>
          <w:kern w:val="0"/>
          <w:szCs w:val="21"/>
        </w:rPr>
      </w:pPr>
      <w:r w:rsidRPr="003143C0">
        <w:rPr>
          <w:rFonts w:ascii="Century" w:eastAsia="ＭＳ Ｐゴシック" w:hAnsi="Century" w:cs="ＭＳ Ｐゴシック"/>
          <w:color w:val="000000"/>
          <w:kern w:val="0"/>
          <w:szCs w:val="21"/>
        </w:rPr>
        <w:lastRenderedPageBreak/>
        <w:t xml:space="preserve">　　・従事する薬剤師の数は、居宅療養管理指導等を行う利用者数および保険薬局の通常業務</w:t>
      </w:r>
    </w:p>
    <w:p w14:paraId="5D7A63C4" w14:textId="1975A30F" w:rsidR="003143C0" w:rsidRPr="003143C0" w:rsidRDefault="003143C0" w:rsidP="0027274E">
      <w:pPr>
        <w:widowControl/>
        <w:ind w:leftChars="50" w:left="105" w:firstLineChars="100" w:firstLine="210"/>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等を勘案した必要数とする。</w:t>
      </w:r>
    </w:p>
    <w:p w14:paraId="3B523E94" w14:textId="77777777" w:rsidR="003143C0" w:rsidRPr="003143C0" w:rsidRDefault="003143C0" w:rsidP="003143C0">
      <w:pPr>
        <w:widowControl/>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 xml:space="preserve">　２．管理者について</w:t>
      </w:r>
    </w:p>
    <w:p w14:paraId="5D378E94" w14:textId="77777777" w:rsidR="003143C0" w:rsidRPr="003143C0" w:rsidRDefault="003143C0" w:rsidP="0027274E">
      <w:pPr>
        <w:widowControl/>
        <w:ind w:left="315" w:hangingChars="150" w:hanging="315"/>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 xml:space="preserve">　　・常勤の管理者１名を配置する。但し、業務に支障がない限り、</w:t>
      </w:r>
      <w:r w:rsidRPr="003143C0">
        <w:rPr>
          <w:rFonts w:ascii="Century" w:eastAsia="ＭＳ Ｐゴシック" w:hAnsi="Century" w:cs="ＭＳ Ｐゴシック"/>
          <w:b/>
          <w:bCs/>
          <w:color w:val="FF0000"/>
          <w:kern w:val="0"/>
          <w:szCs w:val="21"/>
        </w:rPr>
        <w:t>○○</w:t>
      </w:r>
      <w:r w:rsidRPr="003143C0">
        <w:rPr>
          <w:rFonts w:ascii="Century" w:eastAsia="ＭＳ Ｐゴシック" w:hAnsi="Century" w:cs="ＭＳ Ｐゴシック"/>
          <w:color w:val="000000"/>
          <w:kern w:val="0"/>
          <w:szCs w:val="21"/>
        </w:rPr>
        <w:t>薬局の管理者との兼務を可とする。</w:t>
      </w:r>
    </w:p>
    <w:p w14:paraId="3765A34D" w14:textId="77777777" w:rsidR="003143C0" w:rsidRPr="003143C0" w:rsidRDefault="003143C0" w:rsidP="0027274E">
      <w:pPr>
        <w:widowControl/>
        <w:ind w:firstLineChars="50" w:firstLine="105"/>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（職務の内容）</w:t>
      </w:r>
    </w:p>
    <w:p w14:paraId="51368B27" w14:textId="77777777" w:rsidR="003143C0" w:rsidRPr="003143C0" w:rsidRDefault="003143C0" w:rsidP="003143C0">
      <w:pPr>
        <w:widowControl/>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第４条</w:t>
      </w:r>
    </w:p>
    <w:p w14:paraId="34852A44" w14:textId="2BB0CB16" w:rsidR="003143C0" w:rsidRPr="003143C0" w:rsidRDefault="003143C0" w:rsidP="00C43C9A">
      <w:pPr>
        <w:widowControl/>
        <w:ind w:left="315" w:hangingChars="150" w:hanging="315"/>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 xml:space="preserve">　１．薬剤師の行う居宅療養管理指導等の提供に当たっては、医師および歯科医師の交付する処方せんの指示に基づき訪問等を行い、常に利用者の病状および心身の状況を把握し、継続的な薬学的管理指導を行う。また、医薬品が要介護者のＡＤＬやＱＯＬに及ぼしている影響を確認し適切な対応を図るなど、居宅における日常生活の自立に資するよう妥当適切に行う。</w:t>
      </w:r>
    </w:p>
    <w:p w14:paraId="73B33709" w14:textId="15928659" w:rsidR="003143C0" w:rsidRPr="003143C0" w:rsidRDefault="003143C0" w:rsidP="00C43C9A">
      <w:pPr>
        <w:widowControl/>
        <w:ind w:left="315" w:hangingChars="150" w:hanging="315"/>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 xml:space="preserve">　２．訪問等により行った居宅療養管理指導等の内容は、速やかに記録を作成するとともに、処方医等および必要に応じ介護支援専門員、他のサービス事業者に報告する。</w:t>
      </w:r>
    </w:p>
    <w:p w14:paraId="3D534749" w14:textId="77777777" w:rsidR="003143C0" w:rsidRPr="003143C0" w:rsidRDefault="003143C0" w:rsidP="003143C0">
      <w:pPr>
        <w:widowControl/>
        <w:jc w:val="left"/>
        <w:rPr>
          <w:rFonts w:ascii="ＭＳ Ｐゴシック" w:eastAsia="ＭＳ Ｐゴシック" w:hAnsi="ＭＳ Ｐゴシック" w:cs="ＭＳ Ｐゴシック"/>
          <w:color w:val="000000"/>
          <w:kern w:val="0"/>
          <w:sz w:val="24"/>
        </w:rPr>
      </w:pPr>
    </w:p>
    <w:p w14:paraId="3EE28E77" w14:textId="77777777" w:rsidR="003143C0" w:rsidRPr="003143C0" w:rsidRDefault="003143C0" w:rsidP="00BC4EBC">
      <w:pPr>
        <w:widowControl/>
        <w:ind w:firstLineChars="50" w:firstLine="105"/>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（営業日および営業時間）</w:t>
      </w:r>
    </w:p>
    <w:p w14:paraId="148047FF" w14:textId="77777777" w:rsidR="003143C0" w:rsidRPr="003143C0" w:rsidRDefault="003143C0" w:rsidP="003143C0">
      <w:pPr>
        <w:widowControl/>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第５条</w:t>
      </w:r>
    </w:p>
    <w:p w14:paraId="1856B02C" w14:textId="55A0419A" w:rsidR="003143C0" w:rsidRPr="003143C0" w:rsidRDefault="003143C0" w:rsidP="00C43C9A">
      <w:pPr>
        <w:widowControl/>
        <w:ind w:left="315" w:hangingChars="150" w:hanging="315"/>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 xml:space="preserve">　１．原則として、営業日および営業時間は保険薬局として許可された営業日、営業時間とする。但し、国民の祝祭日、年末年始（１２月</w:t>
      </w:r>
      <w:r w:rsidRPr="003143C0">
        <w:rPr>
          <w:rFonts w:ascii="Century" w:eastAsia="ＭＳ Ｐゴシック" w:hAnsi="Century" w:cs="ＭＳ Ｐゴシック"/>
          <w:b/>
          <w:bCs/>
          <w:color w:val="FF0000"/>
          <w:kern w:val="0"/>
          <w:szCs w:val="21"/>
        </w:rPr>
        <w:t>○○</w:t>
      </w:r>
      <w:r w:rsidRPr="003143C0">
        <w:rPr>
          <w:rFonts w:ascii="Century" w:eastAsia="ＭＳ Ｐゴシック" w:hAnsi="Century" w:cs="ＭＳ Ｐゴシック"/>
          <w:color w:val="000000"/>
          <w:kern w:val="0"/>
          <w:szCs w:val="21"/>
        </w:rPr>
        <w:t>日～１月</w:t>
      </w:r>
      <w:r w:rsidRPr="003143C0">
        <w:rPr>
          <w:rFonts w:ascii="Century" w:eastAsia="ＭＳ Ｐゴシック" w:hAnsi="Century" w:cs="ＭＳ Ｐゴシック"/>
          <w:b/>
          <w:bCs/>
          <w:color w:val="FF0000"/>
          <w:kern w:val="0"/>
          <w:szCs w:val="21"/>
        </w:rPr>
        <w:t>○</w:t>
      </w:r>
      <w:r w:rsidRPr="003143C0">
        <w:rPr>
          <w:rFonts w:ascii="Century" w:eastAsia="ＭＳ Ｐゴシック" w:hAnsi="Century" w:cs="ＭＳ Ｐゴシック"/>
          <w:color w:val="000000"/>
          <w:kern w:val="0"/>
          <w:szCs w:val="21"/>
        </w:rPr>
        <w:t>日）を除く。</w:t>
      </w:r>
    </w:p>
    <w:p w14:paraId="50B133BE" w14:textId="35D5FC2E" w:rsidR="003143C0" w:rsidRPr="003143C0" w:rsidRDefault="003143C0" w:rsidP="003143C0">
      <w:pPr>
        <w:widowControl/>
        <w:ind w:hanging="420"/>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 xml:space="preserve">　</w:t>
      </w:r>
      <w:r w:rsidR="00BC4EBC">
        <w:rPr>
          <w:rFonts w:ascii="Century" w:eastAsia="ＭＳ Ｐゴシック" w:hAnsi="Century" w:cs="ＭＳ Ｐゴシック" w:hint="eastAsia"/>
          <w:color w:val="000000"/>
          <w:kern w:val="0"/>
          <w:szCs w:val="21"/>
        </w:rPr>
        <w:t xml:space="preserve">　　　</w:t>
      </w:r>
      <w:r w:rsidRPr="003143C0">
        <w:rPr>
          <w:rFonts w:ascii="Century" w:eastAsia="ＭＳ Ｐゴシック" w:hAnsi="Century" w:cs="ＭＳ Ｐゴシック"/>
          <w:color w:val="000000"/>
          <w:kern w:val="0"/>
          <w:szCs w:val="21"/>
        </w:rPr>
        <w:t>２．通常、月曜日から金曜日の午前</w:t>
      </w:r>
      <w:r w:rsidRPr="003143C0">
        <w:rPr>
          <w:rFonts w:ascii="Century" w:eastAsia="ＭＳ Ｐゴシック" w:hAnsi="Century" w:cs="ＭＳ Ｐゴシック"/>
          <w:b/>
          <w:bCs/>
          <w:color w:val="FF0000"/>
          <w:kern w:val="0"/>
          <w:szCs w:val="21"/>
        </w:rPr>
        <w:t>○</w:t>
      </w:r>
      <w:r w:rsidRPr="003143C0">
        <w:rPr>
          <w:rFonts w:ascii="Century" w:eastAsia="ＭＳ Ｐゴシック" w:hAnsi="Century" w:cs="ＭＳ Ｐゴシック"/>
          <w:b/>
          <w:bCs/>
          <w:color w:val="FF0000"/>
          <w:kern w:val="0"/>
          <w:szCs w:val="21"/>
        </w:rPr>
        <w:t>：</w:t>
      </w:r>
      <w:r w:rsidRPr="003143C0">
        <w:rPr>
          <w:rFonts w:ascii="Century" w:eastAsia="ＭＳ Ｐゴシック" w:hAnsi="Century" w:cs="ＭＳ Ｐゴシック"/>
          <w:b/>
          <w:bCs/>
          <w:color w:val="FF0000"/>
          <w:kern w:val="0"/>
          <w:szCs w:val="21"/>
        </w:rPr>
        <w:t>○○</w:t>
      </w:r>
      <w:r w:rsidRPr="003143C0">
        <w:rPr>
          <w:rFonts w:ascii="Century" w:eastAsia="ＭＳ Ｐゴシック" w:hAnsi="Century" w:cs="ＭＳ Ｐゴシック"/>
          <w:color w:val="000000"/>
          <w:kern w:val="0"/>
          <w:szCs w:val="21"/>
        </w:rPr>
        <w:t>～午後</w:t>
      </w:r>
      <w:r w:rsidRPr="005E7FB3">
        <w:rPr>
          <w:rFonts w:ascii="Century" w:eastAsia="ＭＳ Ｐゴシック" w:hAnsi="Century" w:cs="ＭＳ Ｐゴシック"/>
          <w:b/>
          <w:bCs/>
          <w:color w:val="FF0000"/>
          <w:kern w:val="0"/>
          <w:szCs w:val="21"/>
        </w:rPr>
        <w:t>○</w:t>
      </w:r>
      <w:r w:rsidRPr="005E7FB3">
        <w:rPr>
          <w:rFonts w:ascii="Century" w:eastAsia="ＭＳ Ｐゴシック" w:hAnsi="Century" w:cs="ＭＳ Ｐゴシック"/>
          <w:b/>
          <w:bCs/>
          <w:color w:val="FF0000"/>
          <w:kern w:val="0"/>
          <w:szCs w:val="21"/>
        </w:rPr>
        <w:t>：</w:t>
      </w:r>
      <w:r w:rsidRPr="005E7FB3">
        <w:rPr>
          <w:rFonts w:ascii="Century" w:eastAsia="ＭＳ Ｐゴシック" w:hAnsi="Century" w:cs="ＭＳ Ｐゴシック"/>
          <w:b/>
          <w:bCs/>
          <w:color w:val="FF0000"/>
          <w:kern w:val="0"/>
          <w:szCs w:val="21"/>
        </w:rPr>
        <w:t>○○</w:t>
      </w:r>
      <w:r w:rsidRPr="003143C0">
        <w:rPr>
          <w:rFonts w:ascii="Century" w:eastAsia="ＭＳ Ｐゴシック" w:hAnsi="Century" w:cs="ＭＳ Ｐゴシック"/>
          <w:color w:val="000000"/>
          <w:kern w:val="0"/>
          <w:szCs w:val="21"/>
        </w:rPr>
        <w:t>、土曜日の午前</w:t>
      </w:r>
      <w:r w:rsidRPr="003143C0">
        <w:rPr>
          <w:rFonts w:ascii="Century" w:eastAsia="ＭＳ Ｐゴシック" w:hAnsi="Century" w:cs="ＭＳ Ｐゴシック"/>
          <w:b/>
          <w:bCs/>
          <w:color w:val="FF0000"/>
          <w:kern w:val="0"/>
          <w:szCs w:val="21"/>
        </w:rPr>
        <w:t>○</w:t>
      </w:r>
      <w:r w:rsidRPr="003143C0">
        <w:rPr>
          <w:rFonts w:ascii="Century" w:eastAsia="ＭＳ Ｐゴシック" w:hAnsi="Century" w:cs="ＭＳ Ｐゴシック"/>
          <w:b/>
          <w:bCs/>
          <w:color w:val="FF0000"/>
          <w:kern w:val="0"/>
          <w:szCs w:val="21"/>
        </w:rPr>
        <w:t>：</w:t>
      </w:r>
      <w:r w:rsidRPr="003143C0">
        <w:rPr>
          <w:rFonts w:ascii="Century" w:eastAsia="ＭＳ Ｐゴシック" w:hAnsi="Century" w:cs="ＭＳ Ｐゴシック"/>
          <w:b/>
          <w:bCs/>
          <w:color w:val="FF0000"/>
          <w:kern w:val="0"/>
          <w:szCs w:val="21"/>
        </w:rPr>
        <w:t>○○</w:t>
      </w:r>
      <w:r w:rsidRPr="003143C0">
        <w:rPr>
          <w:rFonts w:ascii="Century" w:eastAsia="ＭＳ Ｐゴシック" w:hAnsi="Century" w:cs="ＭＳ Ｐゴシック"/>
          <w:color w:val="000000"/>
          <w:kern w:val="0"/>
          <w:szCs w:val="21"/>
        </w:rPr>
        <w:t>～午後</w:t>
      </w:r>
      <w:r w:rsidRPr="003143C0">
        <w:rPr>
          <w:rFonts w:ascii="Century" w:eastAsia="ＭＳ Ｐゴシック" w:hAnsi="Century" w:cs="ＭＳ Ｐゴシック"/>
          <w:b/>
          <w:bCs/>
          <w:color w:val="FF0000"/>
          <w:kern w:val="0"/>
          <w:szCs w:val="21"/>
        </w:rPr>
        <w:t>○</w:t>
      </w:r>
      <w:r w:rsidRPr="003143C0">
        <w:rPr>
          <w:rFonts w:ascii="Century" w:eastAsia="ＭＳ Ｐゴシック" w:hAnsi="Century" w:cs="ＭＳ Ｐゴシック"/>
          <w:b/>
          <w:bCs/>
          <w:color w:val="FF0000"/>
          <w:kern w:val="0"/>
          <w:szCs w:val="21"/>
        </w:rPr>
        <w:t>：</w:t>
      </w:r>
      <w:r w:rsidRPr="003143C0">
        <w:rPr>
          <w:rFonts w:ascii="Century" w:eastAsia="ＭＳ Ｐゴシック" w:hAnsi="Century" w:cs="ＭＳ Ｐゴシック"/>
          <w:b/>
          <w:bCs/>
          <w:color w:val="FF0000"/>
          <w:kern w:val="0"/>
          <w:szCs w:val="21"/>
        </w:rPr>
        <w:t>○○</w:t>
      </w:r>
      <w:r w:rsidRPr="003143C0">
        <w:rPr>
          <w:rFonts w:ascii="Century" w:eastAsia="ＭＳ Ｐゴシック" w:hAnsi="Century" w:cs="ＭＳ Ｐゴシック"/>
          <w:color w:val="000000"/>
          <w:kern w:val="0"/>
          <w:szCs w:val="21"/>
        </w:rPr>
        <w:t>とする。</w:t>
      </w:r>
    </w:p>
    <w:p w14:paraId="391ADCDC" w14:textId="77777777" w:rsidR="003143C0" w:rsidRPr="003143C0" w:rsidRDefault="003143C0" w:rsidP="003143C0">
      <w:pPr>
        <w:widowControl/>
        <w:rPr>
          <w:rFonts w:ascii="ＭＳ Ｐゴシック" w:eastAsia="ＭＳ Ｐゴシック" w:hAnsi="ＭＳ Ｐゴシック" w:cs="ＭＳ Ｐゴシック"/>
          <w:color w:val="000000"/>
          <w:kern w:val="0"/>
          <w:sz w:val="24"/>
        </w:rPr>
      </w:pPr>
      <w:r w:rsidRPr="003143C0">
        <w:rPr>
          <w:rFonts w:ascii="Century" w:eastAsia="ＭＳ Ｐゴシック" w:hAnsi="Century" w:cs="ＭＳ Ｐゴシック"/>
          <w:color w:val="000000"/>
          <w:kern w:val="0"/>
          <w:szCs w:val="21"/>
        </w:rPr>
        <w:t xml:space="preserve">　３．利用者には、営業時間外の連絡先も掲示する。</w:t>
      </w:r>
    </w:p>
    <w:p w14:paraId="63A91C5A" w14:textId="69B19CAF" w:rsidR="00511CD9" w:rsidRDefault="00511CD9">
      <w:pPr>
        <w:rPr>
          <w:rFonts w:ascii="ＭＳ Ｐゴシック" w:eastAsia="ＭＳ Ｐゴシック" w:hAnsi="ＭＳ Ｐゴシック" w:cs="ＭＳ Ｐゴシック"/>
          <w:kern w:val="0"/>
          <w:sz w:val="24"/>
        </w:rPr>
      </w:pPr>
    </w:p>
    <w:p w14:paraId="5DD4C64E" w14:textId="4334FFB6" w:rsidR="00511CD9" w:rsidRPr="00F55154" w:rsidRDefault="00AA4815">
      <w:pP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 w:val="24"/>
        </w:rPr>
        <w:t xml:space="preserve">　</w:t>
      </w:r>
      <w:r w:rsidRPr="00F55154">
        <w:rPr>
          <w:rFonts w:ascii="ＭＳ Ｐゴシック" w:eastAsia="ＭＳ Ｐゴシック" w:hAnsi="ＭＳ Ｐゴシック" w:cs="ＭＳ Ｐゴシック" w:hint="eastAsia"/>
          <w:kern w:val="0"/>
          <w:szCs w:val="21"/>
        </w:rPr>
        <w:t>付則</w:t>
      </w:r>
    </w:p>
    <w:p w14:paraId="6B7D96AC" w14:textId="5F69DAC9" w:rsidR="00A149A5" w:rsidRPr="003F52C8" w:rsidRDefault="003F52C8">
      <w:pPr>
        <w:rPr>
          <w:rFonts w:ascii="ＭＳ Ｐゴシック" w:eastAsia="ＭＳ Ｐゴシック" w:hAnsi="ＭＳ Ｐゴシック"/>
        </w:rPr>
      </w:pPr>
      <w:r>
        <w:rPr>
          <w:rFonts w:ascii="ＭＳ Ｐゴシック" w:eastAsia="ＭＳ Ｐゴシック" w:hAnsi="ＭＳ Ｐゴシック" w:hint="eastAsia"/>
        </w:rPr>
        <w:t>この</w:t>
      </w:r>
      <w:r w:rsidR="00D426DF">
        <w:rPr>
          <w:rFonts w:ascii="ＭＳ Ｐゴシック" w:eastAsia="ＭＳ Ｐゴシック" w:hAnsi="ＭＳ Ｐゴシック" w:hint="eastAsia"/>
        </w:rPr>
        <w:t>規定は、</w:t>
      </w:r>
      <w:r w:rsidR="00D426DF" w:rsidRPr="006927B0">
        <w:rPr>
          <w:rFonts w:ascii="ＭＳ Ｐゴシック" w:eastAsia="ＭＳ Ｐゴシック" w:hAnsi="ＭＳ Ｐゴシック" w:hint="eastAsia"/>
          <w:b/>
          <w:bCs/>
          <w:color w:val="FF0000"/>
        </w:rPr>
        <w:t>令和</w:t>
      </w:r>
      <w:r w:rsidR="005E7FB3" w:rsidRPr="006927B0">
        <w:rPr>
          <w:rFonts w:ascii="ＭＳ Ｐゴシック" w:eastAsia="ＭＳ Ｐゴシック" w:hAnsi="ＭＳ Ｐゴシック" w:hint="eastAsia"/>
          <w:color w:val="000000" w:themeColor="text1"/>
        </w:rPr>
        <w:t xml:space="preserve">　</w:t>
      </w:r>
      <w:r w:rsidR="003020FD" w:rsidRPr="00F90AB3">
        <w:rPr>
          <w:rFonts w:ascii="Century" w:eastAsia="ＭＳ Ｐゴシック" w:hAnsi="Century" w:cs="ＭＳ Ｐゴシック"/>
          <w:b/>
          <w:bCs/>
          <w:color w:val="FF0000"/>
          <w:kern w:val="0"/>
          <w:szCs w:val="21"/>
        </w:rPr>
        <w:t>○○</w:t>
      </w:r>
      <w:r w:rsidR="006927B0">
        <w:rPr>
          <w:rFonts w:ascii="ＭＳ Ｐゴシック" w:eastAsia="ＭＳ Ｐゴシック" w:hAnsi="ＭＳ Ｐゴシック" w:hint="eastAsia"/>
          <w:color w:val="000000" w:themeColor="text1"/>
        </w:rPr>
        <w:t xml:space="preserve">　</w:t>
      </w:r>
      <w:r w:rsidR="00D426DF" w:rsidRPr="006927B0">
        <w:rPr>
          <w:rFonts w:ascii="ＭＳ Ｐゴシック" w:eastAsia="ＭＳ Ｐゴシック" w:hAnsi="ＭＳ Ｐゴシック" w:hint="eastAsia"/>
          <w:color w:val="000000" w:themeColor="text1"/>
        </w:rPr>
        <w:t>年</w:t>
      </w:r>
      <w:r w:rsidR="005E7FB3" w:rsidRPr="006927B0">
        <w:rPr>
          <w:rFonts w:ascii="ＭＳ Ｐゴシック" w:eastAsia="ＭＳ Ｐゴシック" w:hAnsi="ＭＳ Ｐゴシック" w:hint="eastAsia"/>
          <w:color w:val="000000" w:themeColor="text1"/>
        </w:rPr>
        <w:t xml:space="preserve">　</w:t>
      </w:r>
      <w:r w:rsidR="003020FD" w:rsidRPr="00F90AB3">
        <w:rPr>
          <w:rFonts w:ascii="Century" w:eastAsia="ＭＳ Ｐゴシック" w:hAnsi="Century" w:cs="ＭＳ Ｐゴシック"/>
          <w:b/>
          <w:bCs/>
          <w:color w:val="FF0000"/>
          <w:kern w:val="0"/>
          <w:szCs w:val="21"/>
        </w:rPr>
        <w:t>○○</w:t>
      </w:r>
      <w:r w:rsidR="006927B0">
        <w:rPr>
          <w:rFonts w:ascii="ＭＳ Ｐゴシック" w:eastAsia="ＭＳ Ｐゴシック" w:hAnsi="ＭＳ Ｐゴシック" w:hint="eastAsia"/>
          <w:color w:val="000000" w:themeColor="text1"/>
        </w:rPr>
        <w:t xml:space="preserve">　</w:t>
      </w:r>
      <w:r w:rsidR="00D426DF" w:rsidRPr="006927B0">
        <w:rPr>
          <w:rFonts w:ascii="ＭＳ Ｐゴシック" w:eastAsia="ＭＳ Ｐゴシック" w:hAnsi="ＭＳ Ｐゴシック" w:hint="eastAsia"/>
          <w:color w:val="000000" w:themeColor="text1"/>
        </w:rPr>
        <w:t>月</w:t>
      </w:r>
      <w:r w:rsidR="005E7FB3" w:rsidRPr="006927B0">
        <w:rPr>
          <w:rFonts w:ascii="ＭＳ Ｐゴシック" w:eastAsia="ＭＳ Ｐゴシック" w:hAnsi="ＭＳ Ｐゴシック" w:hint="eastAsia"/>
          <w:color w:val="000000" w:themeColor="text1"/>
        </w:rPr>
        <w:t xml:space="preserve">　</w:t>
      </w:r>
      <w:r w:rsidR="003020FD" w:rsidRPr="00F90AB3">
        <w:rPr>
          <w:rFonts w:ascii="Century" w:eastAsia="ＭＳ Ｐゴシック" w:hAnsi="Century" w:cs="ＭＳ Ｐゴシック"/>
          <w:b/>
          <w:bCs/>
          <w:color w:val="FF0000"/>
          <w:kern w:val="0"/>
          <w:szCs w:val="21"/>
        </w:rPr>
        <w:t>○○</w:t>
      </w:r>
      <w:r w:rsidR="005E7FB3" w:rsidRPr="006927B0">
        <w:rPr>
          <w:rFonts w:ascii="ＭＳ Ｐゴシック" w:eastAsia="ＭＳ Ｐゴシック" w:hAnsi="ＭＳ Ｐゴシック" w:hint="eastAsia"/>
          <w:color w:val="000000" w:themeColor="text1"/>
        </w:rPr>
        <w:t xml:space="preserve">　</w:t>
      </w:r>
      <w:r w:rsidR="00D426DF" w:rsidRPr="006927B0">
        <w:rPr>
          <w:rFonts w:ascii="ＭＳ Ｐゴシック" w:eastAsia="ＭＳ Ｐゴシック" w:hAnsi="ＭＳ Ｐゴシック" w:hint="eastAsia"/>
          <w:color w:val="000000" w:themeColor="text1"/>
        </w:rPr>
        <w:t>日</w:t>
      </w:r>
      <w:r w:rsidR="00D426DF">
        <w:rPr>
          <w:rFonts w:ascii="ＭＳ Ｐゴシック" w:eastAsia="ＭＳ Ｐゴシック" w:hAnsi="ＭＳ Ｐゴシック" w:hint="eastAsia"/>
        </w:rPr>
        <w:t>から施行する。</w:t>
      </w:r>
    </w:p>
    <w:sectPr w:rsidR="00A149A5" w:rsidRPr="003F52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C0"/>
    <w:rsid w:val="0005627E"/>
    <w:rsid w:val="00086436"/>
    <w:rsid w:val="00093102"/>
    <w:rsid w:val="00120B6B"/>
    <w:rsid w:val="00145B34"/>
    <w:rsid w:val="00165FC6"/>
    <w:rsid w:val="001A03FB"/>
    <w:rsid w:val="00271E19"/>
    <w:rsid w:val="0027274E"/>
    <w:rsid w:val="00287465"/>
    <w:rsid w:val="002B10EC"/>
    <w:rsid w:val="002C6AC6"/>
    <w:rsid w:val="003020FD"/>
    <w:rsid w:val="003143C0"/>
    <w:rsid w:val="003352D8"/>
    <w:rsid w:val="00335E93"/>
    <w:rsid w:val="0038070D"/>
    <w:rsid w:val="003C603F"/>
    <w:rsid w:val="003E07C2"/>
    <w:rsid w:val="003E3238"/>
    <w:rsid w:val="003F52C8"/>
    <w:rsid w:val="00417E84"/>
    <w:rsid w:val="004F54D1"/>
    <w:rsid w:val="00511CD9"/>
    <w:rsid w:val="00551A7B"/>
    <w:rsid w:val="005E03A7"/>
    <w:rsid w:val="005E7FB3"/>
    <w:rsid w:val="0064449A"/>
    <w:rsid w:val="00647064"/>
    <w:rsid w:val="006927B0"/>
    <w:rsid w:val="00814FBD"/>
    <w:rsid w:val="00837850"/>
    <w:rsid w:val="008B36E1"/>
    <w:rsid w:val="008E098E"/>
    <w:rsid w:val="009051DA"/>
    <w:rsid w:val="00982273"/>
    <w:rsid w:val="00A26589"/>
    <w:rsid w:val="00AA4815"/>
    <w:rsid w:val="00B62D87"/>
    <w:rsid w:val="00B82849"/>
    <w:rsid w:val="00B95A0F"/>
    <w:rsid w:val="00BC4EBC"/>
    <w:rsid w:val="00C43C9A"/>
    <w:rsid w:val="00CB20B1"/>
    <w:rsid w:val="00CF0416"/>
    <w:rsid w:val="00D426DF"/>
    <w:rsid w:val="00DB135C"/>
    <w:rsid w:val="00F025BB"/>
    <w:rsid w:val="00F12139"/>
    <w:rsid w:val="00F2728B"/>
    <w:rsid w:val="00F55154"/>
    <w:rsid w:val="00F90AB3"/>
    <w:rsid w:val="00FB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6497FF"/>
  <w15:chartTrackingRefBased/>
  <w15:docId w15:val="{CA7AC49C-4285-884F-9D7A-097838AA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143C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okamura</dc:creator>
  <cp:keywords/>
  <dc:description/>
  <cp:lastModifiedBy>篠原 裕子</cp:lastModifiedBy>
  <cp:revision>2</cp:revision>
  <cp:lastPrinted>2021-09-12T10:03:00Z</cp:lastPrinted>
  <dcterms:created xsi:type="dcterms:W3CDTF">2022-08-13T11:53:00Z</dcterms:created>
  <dcterms:modified xsi:type="dcterms:W3CDTF">2022-08-13T11:53:00Z</dcterms:modified>
</cp:coreProperties>
</file>